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72" w:rsidRDefault="00812972"/>
    <w:p w:rsidR="00812972" w:rsidRDefault="004004E0">
      <w:pPr>
        <w:adjustRightInd w:val="0"/>
        <w:snapToGrid w:val="0"/>
        <w:ind w:left="284" w:right="333"/>
        <w:jc w:val="center"/>
        <w:rPr>
          <w:rFonts w:ascii="微软雅黑" w:eastAsia="微软雅黑" w:hAnsi="微软雅黑" w:cs="微软雅黑"/>
          <w:b/>
          <w:w w:val="95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w w:val="95"/>
          <w:sz w:val="36"/>
          <w:szCs w:val="36"/>
        </w:rPr>
        <w:t>广西工业职业技术学院</w:t>
      </w:r>
    </w:p>
    <w:p w:rsidR="00812972" w:rsidRDefault="004004E0">
      <w:pPr>
        <w:adjustRightInd w:val="0"/>
        <w:snapToGrid w:val="0"/>
        <w:ind w:left="284" w:right="333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w w:val="95"/>
          <w:sz w:val="36"/>
          <w:szCs w:val="36"/>
        </w:rPr>
        <w:t>形势报告会、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研讨会、讲座、沙龙、论坛审批表</w:t>
      </w:r>
    </w:p>
    <w:p w:rsidR="00812972" w:rsidRDefault="00812972">
      <w:pPr>
        <w:adjustRightInd w:val="0"/>
        <w:snapToGrid w:val="0"/>
        <w:ind w:left="284" w:right="333"/>
        <w:jc w:val="center"/>
        <w:rPr>
          <w:rFonts w:ascii="微软雅黑" w:eastAsia="微软雅黑" w:hAnsi="微软雅黑" w:cs="微软雅黑"/>
          <w:b/>
          <w:w w:val="95"/>
          <w:sz w:val="24"/>
          <w:szCs w:val="24"/>
        </w:rPr>
      </w:pPr>
    </w:p>
    <w:p w:rsidR="00812972" w:rsidRDefault="004004E0">
      <w:pPr>
        <w:adjustRightInd w:val="0"/>
        <w:snapToGrid w:val="0"/>
        <w:spacing w:line="360" w:lineRule="auto"/>
        <w:ind w:right="333"/>
        <w:rPr>
          <w:rFonts w:ascii="方正小标宋简体" w:eastAsia="方正小标宋简体"/>
          <w:b/>
          <w:w w:val="95"/>
          <w:sz w:val="36"/>
          <w:szCs w:val="36"/>
        </w:rPr>
      </w:pPr>
      <w:r>
        <w:rPr>
          <w:b/>
          <w:sz w:val="28"/>
          <w:szCs w:val="28"/>
        </w:rPr>
        <w:t>主办单位：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填表日期：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ab/>
        <w:t>日</w:t>
      </w:r>
    </w:p>
    <w:tbl>
      <w:tblPr>
        <w:tblW w:w="93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07"/>
        <w:gridCol w:w="951"/>
        <w:gridCol w:w="875"/>
        <w:gridCol w:w="383"/>
        <w:gridCol w:w="319"/>
        <w:gridCol w:w="874"/>
        <w:gridCol w:w="88"/>
        <w:gridCol w:w="1188"/>
        <w:gridCol w:w="1372"/>
        <w:gridCol w:w="1895"/>
      </w:tblGrid>
      <w:tr w:rsidR="00812972">
        <w:trPr>
          <w:trHeight w:val="758"/>
          <w:jc w:val="center"/>
        </w:trPr>
        <w:tc>
          <w:tcPr>
            <w:tcW w:w="1340" w:type="dxa"/>
          </w:tcPr>
          <w:p w:rsidR="00812972" w:rsidRDefault="004004E0">
            <w:pPr>
              <w:pStyle w:val="TableParagraph"/>
              <w:spacing w:before="170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类 别</w:t>
            </w:r>
          </w:p>
        </w:tc>
        <w:tc>
          <w:tcPr>
            <w:tcW w:w="8052" w:type="dxa"/>
            <w:gridSpan w:val="10"/>
          </w:tcPr>
          <w:p w:rsidR="00812972" w:rsidRDefault="004004E0">
            <w:pPr>
              <w:pStyle w:val="TableParagraph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形势报告会（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） 哲学社会科学报告会（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研讨会（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） </w:t>
            </w:r>
          </w:p>
          <w:p w:rsidR="00812972" w:rsidRDefault="004004E0">
            <w:pPr>
              <w:pStyle w:val="TableParagraph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讲座（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4"/>
              </w:rPr>
              <w:t>沙龙（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论坛（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</w:tr>
      <w:tr w:rsidR="00812972">
        <w:trPr>
          <w:trHeight w:val="696"/>
          <w:jc w:val="center"/>
        </w:trPr>
        <w:tc>
          <w:tcPr>
            <w:tcW w:w="1340" w:type="dxa"/>
          </w:tcPr>
          <w:p w:rsidR="00812972" w:rsidRDefault="004004E0">
            <w:pPr>
              <w:pStyle w:val="TableParagraph"/>
              <w:spacing w:before="170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主 题</w:t>
            </w:r>
          </w:p>
        </w:tc>
        <w:tc>
          <w:tcPr>
            <w:tcW w:w="8052" w:type="dxa"/>
            <w:gridSpan w:val="10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525"/>
          <w:jc w:val="center"/>
        </w:trPr>
        <w:tc>
          <w:tcPr>
            <w:tcW w:w="9392" w:type="dxa"/>
            <w:gridSpan w:val="11"/>
          </w:tcPr>
          <w:p w:rsidR="00812972" w:rsidRDefault="004004E0">
            <w:pPr>
              <w:pStyle w:val="TableParagraph"/>
              <w:spacing w:before="120"/>
              <w:ind w:left="3238" w:right="32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拟请报告人（发言人）情况</w:t>
            </w:r>
          </w:p>
        </w:tc>
      </w:tr>
      <w:tr w:rsidR="00812972">
        <w:trPr>
          <w:trHeight w:val="499"/>
          <w:jc w:val="center"/>
        </w:trPr>
        <w:tc>
          <w:tcPr>
            <w:tcW w:w="1340" w:type="dxa"/>
          </w:tcPr>
          <w:p w:rsidR="00812972" w:rsidRDefault="004004E0">
            <w:pPr>
              <w:pStyle w:val="TableParagraph"/>
              <w:spacing w:before="120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姓 名</w:t>
            </w:r>
          </w:p>
        </w:tc>
        <w:tc>
          <w:tcPr>
            <w:tcW w:w="1058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</w:tcPr>
          <w:p w:rsidR="00812972" w:rsidRDefault="004004E0">
            <w:pPr>
              <w:pStyle w:val="TableParagraph"/>
              <w:spacing w:before="120"/>
              <w:ind w:left="6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性 别</w:t>
            </w:r>
          </w:p>
        </w:tc>
        <w:tc>
          <w:tcPr>
            <w:tcW w:w="702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" w:type="dxa"/>
          </w:tcPr>
          <w:p w:rsidR="00812972" w:rsidRDefault="004004E0">
            <w:pPr>
              <w:pStyle w:val="TableParagraph"/>
              <w:spacing w:before="120"/>
              <w:ind w:left="11" w:right="1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2" w:type="dxa"/>
          </w:tcPr>
          <w:p w:rsidR="00812972" w:rsidRDefault="004004E0">
            <w:pPr>
              <w:pStyle w:val="TableParagraph"/>
              <w:spacing w:before="120"/>
              <w:ind w:left="121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联系方式</w:t>
            </w:r>
          </w:p>
        </w:tc>
        <w:tc>
          <w:tcPr>
            <w:tcW w:w="1895" w:type="dxa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597"/>
          <w:jc w:val="center"/>
        </w:trPr>
        <w:tc>
          <w:tcPr>
            <w:tcW w:w="1340" w:type="dxa"/>
          </w:tcPr>
          <w:p w:rsidR="00812972" w:rsidRDefault="004004E0">
            <w:pPr>
              <w:pStyle w:val="TableParagraph"/>
              <w:spacing w:before="120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58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5" w:type="dxa"/>
          </w:tcPr>
          <w:p w:rsidR="00812972" w:rsidRDefault="004004E0">
            <w:pPr>
              <w:pStyle w:val="TableParagraph"/>
              <w:spacing w:before="120"/>
              <w:ind w:left="6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职 称</w:t>
            </w:r>
          </w:p>
        </w:tc>
        <w:tc>
          <w:tcPr>
            <w:tcW w:w="702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" w:type="dxa"/>
          </w:tcPr>
          <w:p w:rsidR="00812972" w:rsidRDefault="004004E0">
            <w:pPr>
              <w:pStyle w:val="TableParagraph"/>
              <w:spacing w:before="120"/>
              <w:ind w:left="11" w:right="1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职 务</w:t>
            </w:r>
          </w:p>
        </w:tc>
        <w:tc>
          <w:tcPr>
            <w:tcW w:w="1276" w:type="dxa"/>
            <w:gridSpan w:val="2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2" w:type="dxa"/>
          </w:tcPr>
          <w:p w:rsidR="00812972" w:rsidRDefault="004004E0">
            <w:pPr>
              <w:pStyle w:val="TableParagraph"/>
              <w:spacing w:before="120"/>
              <w:ind w:left="124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国 籍</w:t>
            </w:r>
          </w:p>
        </w:tc>
        <w:tc>
          <w:tcPr>
            <w:tcW w:w="1895" w:type="dxa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704"/>
          <w:jc w:val="center"/>
        </w:trPr>
        <w:tc>
          <w:tcPr>
            <w:tcW w:w="1340" w:type="dxa"/>
          </w:tcPr>
          <w:p w:rsidR="00812972" w:rsidRDefault="004004E0">
            <w:pPr>
              <w:pStyle w:val="TableParagraph"/>
              <w:spacing w:before="120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工作单位</w:t>
            </w:r>
          </w:p>
        </w:tc>
        <w:tc>
          <w:tcPr>
            <w:tcW w:w="8052" w:type="dxa"/>
            <w:gridSpan w:val="10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672"/>
          <w:jc w:val="center"/>
        </w:trPr>
        <w:tc>
          <w:tcPr>
            <w:tcW w:w="9392" w:type="dxa"/>
            <w:gridSpan w:val="11"/>
          </w:tcPr>
          <w:p w:rsidR="00812972" w:rsidRDefault="004004E0">
            <w:pPr>
              <w:pStyle w:val="TableParagraph"/>
              <w:spacing w:before="120"/>
              <w:ind w:left="2658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报告会、研讨会、讲座、沙龙、论坛有关情况</w:t>
            </w:r>
          </w:p>
        </w:tc>
      </w:tr>
      <w:tr w:rsidR="00812972">
        <w:trPr>
          <w:trHeight w:val="696"/>
          <w:jc w:val="center"/>
        </w:trPr>
        <w:tc>
          <w:tcPr>
            <w:tcW w:w="1447" w:type="dxa"/>
            <w:gridSpan w:val="2"/>
          </w:tcPr>
          <w:p w:rsidR="00812972" w:rsidRDefault="004004E0">
            <w:pPr>
              <w:pStyle w:val="TableParagraph"/>
              <w:spacing w:before="131"/>
              <w:ind w:left="66" w:right="48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时 间</w:t>
            </w:r>
          </w:p>
        </w:tc>
        <w:tc>
          <w:tcPr>
            <w:tcW w:w="2209" w:type="dxa"/>
            <w:gridSpan w:val="3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gridSpan w:val="3"/>
          </w:tcPr>
          <w:p w:rsidR="00812972" w:rsidRDefault="004004E0">
            <w:pPr>
              <w:pStyle w:val="TableParagraph"/>
              <w:spacing w:before="131"/>
              <w:ind w:left="33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地 点</w:t>
            </w:r>
          </w:p>
        </w:tc>
        <w:tc>
          <w:tcPr>
            <w:tcW w:w="4455" w:type="dxa"/>
            <w:gridSpan w:val="3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710"/>
          <w:jc w:val="center"/>
        </w:trPr>
        <w:tc>
          <w:tcPr>
            <w:tcW w:w="1447" w:type="dxa"/>
            <w:gridSpan w:val="2"/>
            <w:vAlign w:val="center"/>
          </w:tcPr>
          <w:p w:rsidR="00812972" w:rsidRDefault="004004E0">
            <w:pPr>
              <w:pStyle w:val="TableParagraph"/>
              <w:spacing w:before="113"/>
              <w:ind w:left="66" w:right="48" w:firstLineChars="100" w:firstLine="241"/>
              <w:jc w:val="both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参加人员</w:t>
            </w:r>
          </w:p>
        </w:tc>
        <w:tc>
          <w:tcPr>
            <w:tcW w:w="2209" w:type="dxa"/>
            <w:gridSpan w:val="3"/>
            <w:vAlign w:val="center"/>
          </w:tcPr>
          <w:p w:rsidR="00812972" w:rsidRDefault="00812972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812972" w:rsidRDefault="004004E0">
            <w:pPr>
              <w:pStyle w:val="TableParagraph"/>
              <w:spacing w:before="113"/>
              <w:ind w:left="332"/>
              <w:jc w:val="both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规 模</w:t>
            </w:r>
          </w:p>
        </w:tc>
        <w:tc>
          <w:tcPr>
            <w:tcW w:w="4455" w:type="dxa"/>
            <w:gridSpan w:val="3"/>
            <w:vAlign w:val="center"/>
          </w:tcPr>
          <w:p w:rsidR="00812972" w:rsidRDefault="004004E0">
            <w:pPr>
              <w:pStyle w:val="TableParagraph"/>
              <w:spacing w:before="113"/>
              <w:ind w:left="1143" w:firstLineChars="600" w:firstLine="1440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人</w:t>
            </w:r>
          </w:p>
        </w:tc>
      </w:tr>
      <w:tr w:rsidR="00812972">
        <w:trPr>
          <w:trHeight w:val="1121"/>
          <w:jc w:val="center"/>
        </w:trPr>
        <w:tc>
          <w:tcPr>
            <w:tcW w:w="1447" w:type="dxa"/>
            <w:gridSpan w:val="2"/>
            <w:vAlign w:val="center"/>
          </w:tcPr>
          <w:p w:rsidR="00812972" w:rsidRDefault="004004E0">
            <w:pPr>
              <w:pStyle w:val="TableParagraph"/>
              <w:ind w:right="48"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主要内容</w:t>
            </w:r>
          </w:p>
          <w:p w:rsidR="00812972" w:rsidRDefault="004004E0">
            <w:pPr>
              <w:pStyle w:val="TableParagraph"/>
              <w:ind w:right="4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（或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者日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程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安排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）</w:t>
            </w:r>
          </w:p>
        </w:tc>
        <w:tc>
          <w:tcPr>
            <w:tcW w:w="7945" w:type="dxa"/>
            <w:gridSpan w:val="9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3144"/>
          <w:jc w:val="center"/>
        </w:trPr>
        <w:tc>
          <w:tcPr>
            <w:tcW w:w="1447" w:type="dxa"/>
            <w:gridSpan w:val="2"/>
          </w:tcPr>
          <w:p w:rsidR="00812972" w:rsidRDefault="00812972">
            <w:pPr>
              <w:pStyle w:val="TableParagraph"/>
              <w:spacing w:before="90"/>
              <w:ind w:left="66" w:right="4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12972" w:rsidRDefault="00812972">
            <w:pPr>
              <w:pStyle w:val="TableParagraph"/>
              <w:spacing w:before="90"/>
              <w:ind w:left="66" w:right="4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12972" w:rsidRDefault="004004E0">
            <w:pPr>
              <w:pStyle w:val="TableParagraph"/>
              <w:spacing w:before="90"/>
              <w:ind w:left="66" w:right="4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主办单位</w:t>
            </w:r>
          </w:p>
          <w:p w:rsidR="00812972" w:rsidRDefault="00812972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</w:rPr>
            </w:pPr>
          </w:p>
          <w:p w:rsidR="00812972" w:rsidRDefault="004004E0">
            <w:pPr>
              <w:pStyle w:val="TableParagraph"/>
              <w:ind w:left="66" w:right="4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意 见</w:t>
            </w:r>
          </w:p>
        </w:tc>
        <w:tc>
          <w:tcPr>
            <w:tcW w:w="7945" w:type="dxa"/>
            <w:gridSpan w:val="9"/>
          </w:tcPr>
          <w:p w:rsidR="00812972" w:rsidRDefault="004004E0">
            <w:pPr>
              <w:pStyle w:val="TableParagraph"/>
              <w:spacing w:before="128"/>
              <w:ind w:left="236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主办单位承诺对主讲人的政治背景等基本情况已基本了解，活动过程有专人负责意识形态工作，确保活动全过程的意识形态安全，如果活动当中岀现有违意识形态情况的，即行中止活动并消除影响。</w:t>
            </w:r>
          </w:p>
          <w:p w:rsidR="00812972" w:rsidRDefault="00812972">
            <w:pPr>
              <w:pStyle w:val="TableParagraph"/>
              <w:spacing w:before="128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4004E0">
            <w:pPr>
              <w:pStyle w:val="TableParagraph"/>
              <w:spacing w:before="128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现场负责人签字（或章）：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4"/>
              </w:rPr>
              <w:t>党总支书记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/部门负责人</w:t>
            </w:r>
            <w:r>
              <w:rPr>
                <w:rFonts w:asciiTheme="minorEastAsia" w:eastAsiaTheme="minorEastAsia" w:hAnsiTheme="minorEastAsia"/>
                <w:sz w:val="24"/>
              </w:rPr>
              <w:t>签字（盖章）</w:t>
            </w:r>
          </w:p>
          <w:p w:rsidR="00812972" w:rsidRDefault="004004E0">
            <w:pPr>
              <w:pStyle w:val="TableParagraph"/>
              <w:spacing w:before="128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</w:p>
          <w:p w:rsidR="00812972" w:rsidRDefault="004004E0">
            <w:pPr>
              <w:pStyle w:val="TableParagraph"/>
              <w:spacing w:line="289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联系电话：</w:t>
            </w:r>
          </w:p>
          <w:p w:rsidR="00812972" w:rsidRDefault="004004E0">
            <w:pPr>
              <w:pStyle w:val="TableParagraph"/>
              <w:spacing w:line="289" w:lineRule="exact"/>
              <w:ind w:left="70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812972">
        <w:trPr>
          <w:trHeight w:val="1078"/>
          <w:jc w:val="center"/>
        </w:trPr>
        <w:tc>
          <w:tcPr>
            <w:tcW w:w="1447" w:type="dxa"/>
            <w:gridSpan w:val="2"/>
            <w:vAlign w:val="center"/>
          </w:tcPr>
          <w:p w:rsidR="00812972" w:rsidRDefault="004004E0">
            <w:pPr>
              <w:pStyle w:val="TableParagraph"/>
              <w:spacing w:before="1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分管领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</w:t>
            </w:r>
          </w:p>
          <w:p w:rsidR="00812972" w:rsidRDefault="004004E0">
            <w:pPr>
              <w:pStyle w:val="TableParagraph"/>
              <w:spacing w:before="1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7945" w:type="dxa"/>
            <w:gridSpan w:val="9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4004E0">
            <w:pPr>
              <w:pStyle w:val="TableParagraph"/>
              <w:spacing w:line="289" w:lineRule="exact"/>
              <w:ind w:left="70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04E0">
        <w:trPr>
          <w:trHeight w:val="1078"/>
          <w:jc w:val="center"/>
        </w:trPr>
        <w:tc>
          <w:tcPr>
            <w:tcW w:w="1447" w:type="dxa"/>
            <w:gridSpan w:val="2"/>
            <w:vAlign w:val="center"/>
          </w:tcPr>
          <w:p w:rsidR="004004E0" w:rsidRDefault="004004E0" w:rsidP="00D82835">
            <w:pPr>
              <w:pStyle w:val="TableParagraph"/>
              <w:spacing w:before="10" w:line="360" w:lineRule="auto"/>
              <w:ind w:firstLineChars="68" w:firstLine="16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学校意识形态工作领导小组办公室意见</w:t>
            </w:r>
          </w:p>
          <w:p w:rsidR="004004E0" w:rsidRPr="00D82835" w:rsidRDefault="004004E0" w:rsidP="00D82835">
            <w:pPr>
              <w:pStyle w:val="TableParagraph"/>
              <w:spacing w:before="10" w:line="360" w:lineRule="auto"/>
              <w:ind w:firstLineChars="78" w:firstLine="164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8283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（办公地点：一校区工业实践中心1</w:t>
            </w:r>
            <w:r w:rsidRPr="00D828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105A</w:t>
            </w:r>
            <w:r w:rsidRPr="00D8283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7945" w:type="dxa"/>
            <w:gridSpan w:val="9"/>
          </w:tcPr>
          <w:p w:rsidR="004004E0" w:rsidRDefault="004004E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4004E0" w:rsidRDefault="004004E0" w:rsidP="004004E0">
            <w:pPr>
              <w:pStyle w:val="TableParagraph"/>
              <w:tabs>
                <w:tab w:val="left" w:pos="3792"/>
              </w:tabs>
              <w:spacing w:line="290" w:lineRule="exact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  <w:p w:rsidR="004004E0" w:rsidRDefault="004004E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2972">
        <w:trPr>
          <w:trHeight w:val="1078"/>
          <w:jc w:val="center"/>
        </w:trPr>
        <w:tc>
          <w:tcPr>
            <w:tcW w:w="1447" w:type="dxa"/>
            <w:gridSpan w:val="2"/>
            <w:vAlign w:val="center"/>
          </w:tcPr>
          <w:p w:rsidR="00812972" w:rsidRDefault="004004E0">
            <w:pPr>
              <w:pStyle w:val="TableParagraph"/>
              <w:spacing w:before="1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学校党委</w:t>
            </w:r>
          </w:p>
          <w:p w:rsidR="00812972" w:rsidRDefault="004004E0">
            <w:pPr>
              <w:pStyle w:val="TableParagraph"/>
              <w:spacing w:before="10"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审批意见</w:t>
            </w:r>
          </w:p>
        </w:tc>
        <w:tc>
          <w:tcPr>
            <w:tcW w:w="7945" w:type="dxa"/>
            <w:gridSpan w:val="9"/>
          </w:tcPr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81297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12972" w:rsidRDefault="004004E0">
            <w:pPr>
              <w:pStyle w:val="TableParagraph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  <w:p w:rsidR="00812972" w:rsidRDefault="00812972">
            <w:pPr>
              <w:pStyle w:val="TableParagraph"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12972" w:rsidRDefault="00812972">
      <w:pPr>
        <w:spacing w:before="1"/>
        <w:ind w:firstLineChars="200" w:firstLine="420"/>
        <w:rPr>
          <w:sz w:val="21"/>
        </w:rPr>
      </w:pPr>
    </w:p>
    <w:p w:rsidR="004004E0" w:rsidRPr="004004E0" w:rsidRDefault="004004E0" w:rsidP="004004E0">
      <w:pPr>
        <w:pStyle w:val="TableParagraph"/>
        <w:spacing w:before="10" w:line="360" w:lineRule="auto"/>
        <w:jc w:val="center"/>
        <w:rPr>
          <w:rFonts w:ascii="楷体_GB2312" w:eastAsia="楷体_GB2312" w:hAnsiTheme="minorEastAsia"/>
          <w:b/>
          <w:sz w:val="24"/>
          <w:szCs w:val="24"/>
        </w:rPr>
      </w:pPr>
      <w:r w:rsidRPr="004004E0">
        <w:rPr>
          <w:rFonts w:ascii="楷体_GB2312" w:eastAsia="楷体_GB2312" w:hint="eastAsia"/>
          <w:sz w:val="24"/>
          <w:szCs w:val="24"/>
        </w:rPr>
        <w:t>注：此表一式两份，双面打印，由学校党委宣传部和主办单位存档备案。</w:t>
      </w:r>
      <w:r w:rsidRPr="004004E0">
        <w:rPr>
          <w:rFonts w:ascii="楷体_GB2312" w:eastAsia="楷体_GB2312" w:hAnsiTheme="minorEastAsia" w:hint="eastAsia"/>
          <w:b/>
          <w:sz w:val="24"/>
          <w:szCs w:val="24"/>
        </w:rPr>
        <w:t>学校党委</w:t>
      </w:r>
    </w:p>
    <w:p w:rsidR="00812972" w:rsidRPr="004004E0" w:rsidRDefault="004004E0" w:rsidP="004004E0">
      <w:pPr>
        <w:rPr>
          <w:rFonts w:ascii="楷体_GB2312" w:eastAsia="楷体_GB2312"/>
          <w:sz w:val="24"/>
          <w:szCs w:val="24"/>
        </w:rPr>
      </w:pPr>
      <w:r w:rsidRPr="004004E0">
        <w:rPr>
          <w:rFonts w:ascii="楷体_GB2312" w:eastAsia="楷体_GB2312" w:hAnsiTheme="minorEastAsia" w:hint="eastAsia"/>
          <w:b/>
          <w:sz w:val="24"/>
          <w:szCs w:val="24"/>
        </w:rPr>
        <w:t>审批由学校意识形态工作领导小组办公室（设在党委宣传部）统一</w:t>
      </w:r>
      <w:r>
        <w:rPr>
          <w:rFonts w:ascii="楷体_GB2312" w:eastAsia="楷体_GB2312" w:hAnsiTheme="minorEastAsia" w:hint="eastAsia"/>
          <w:b/>
          <w:sz w:val="24"/>
          <w:szCs w:val="24"/>
        </w:rPr>
        <w:t>递交。</w:t>
      </w:r>
      <w:r w:rsidRPr="004004E0">
        <w:rPr>
          <w:rFonts w:ascii="楷体_GB2312" w:eastAsia="楷体_GB2312" w:hint="eastAsia"/>
          <w:sz w:val="24"/>
          <w:szCs w:val="24"/>
        </w:rPr>
        <w:t>本审批表自2024年3月25日起执行。此前所颁布审批表内容与此表不一致的，以此审批表为准。</w:t>
      </w:r>
    </w:p>
    <w:sectPr w:rsidR="00812972" w:rsidRPr="004004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B"/>
    <w:rsid w:val="004004E0"/>
    <w:rsid w:val="00792337"/>
    <w:rsid w:val="007B304B"/>
    <w:rsid w:val="00812972"/>
    <w:rsid w:val="00A54513"/>
    <w:rsid w:val="00D82835"/>
    <w:rsid w:val="38C97DAD"/>
    <w:rsid w:val="4A7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F64B"/>
  <w15:docId w15:val="{B38BFCCE-088F-483D-981A-74400A8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2021-04-09T15:48:00Z</dcterms:created>
  <dcterms:modified xsi:type="dcterms:W3CDTF">2024-03-25T07:52:00Z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87881196426E43439E43AEDA0201ACF3</vt:lpwstr>
  </property>
</Properties>
</file>